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D9" w:rsidRPr="00F15EA3" w:rsidRDefault="00C728D9" w:rsidP="00C728D9">
      <w:pPr>
        <w:ind w:left="-426" w:right="-144"/>
        <w:jc w:val="center"/>
        <w:rPr>
          <w:b/>
          <w:color w:val="000000"/>
          <w:sz w:val="28"/>
          <w:szCs w:val="28"/>
        </w:rPr>
      </w:pPr>
      <w:r w:rsidRPr="00F15EA3">
        <w:rPr>
          <w:b/>
          <w:color w:val="000000"/>
          <w:sz w:val="28"/>
          <w:szCs w:val="28"/>
        </w:rPr>
        <w:t xml:space="preserve">НАЦІОНАЛЬНА АКАДЕМІЯ ДЕРЖАВНОГО УПРАВЛІННЯ </w:t>
      </w:r>
      <w:r w:rsidRPr="00F15EA3">
        <w:rPr>
          <w:b/>
          <w:color w:val="000000"/>
          <w:sz w:val="28"/>
          <w:szCs w:val="28"/>
        </w:rPr>
        <w:br/>
        <w:t>ПРИ ПРЕЗИДЕНТОВІ УКРАЇНИ</w:t>
      </w:r>
    </w:p>
    <w:p w:rsidR="00C728D9" w:rsidRPr="00F15EA3" w:rsidRDefault="00C728D9" w:rsidP="00C728D9">
      <w:pPr>
        <w:ind w:left="-426" w:right="-144"/>
        <w:jc w:val="center"/>
        <w:rPr>
          <w:b/>
          <w:color w:val="000000"/>
          <w:sz w:val="28"/>
          <w:szCs w:val="28"/>
        </w:rPr>
      </w:pPr>
    </w:p>
    <w:p w:rsidR="00C728D9" w:rsidRPr="00F15EA3" w:rsidRDefault="00C728D9" w:rsidP="00C728D9">
      <w:pPr>
        <w:ind w:left="-426" w:right="-144"/>
        <w:jc w:val="center"/>
        <w:rPr>
          <w:b/>
          <w:color w:val="000000"/>
          <w:sz w:val="28"/>
          <w:szCs w:val="28"/>
        </w:rPr>
      </w:pPr>
      <w:r w:rsidRPr="00F15EA3">
        <w:rPr>
          <w:b/>
          <w:color w:val="000000"/>
          <w:sz w:val="28"/>
          <w:szCs w:val="28"/>
        </w:rPr>
        <w:t>ІНСТИТУ ПІДВИЩЕННЯ КВАЛІФІКАЦІЇ КЕРІВНИХ КАДРІВ</w:t>
      </w:r>
    </w:p>
    <w:p w:rsidR="00C728D9" w:rsidRPr="00F15EA3" w:rsidRDefault="00C728D9" w:rsidP="00C728D9">
      <w:pPr>
        <w:rPr>
          <w:sz w:val="28"/>
          <w:szCs w:val="28"/>
        </w:rPr>
      </w:pPr>
    </w:p>
    <w:p w:rsidR="00C728D9" w:rsidRPr="00F15EA3" w:rsidRDefault="00C728D9" w:rsidP="00C728D9">
      <w:pPr>
        <w:rPr>
          <w:sz w:val="28"/>
          <w:szCs w:val="28"/>
        </w:rPr>
      </w:pPr>
    </w:p>
    <w:p w:rsidR="00C728D9" w:rsidRPr="00F15EA3" w:rsidRDefault="00C728D9" w:rsidP="00C728D9">
      <w:pPr>
        <w:rPr>
          <w:sz w:val="28"/>
          <w:szCs w:val="28"/>
        </w:rPr>
      </w:pPr>
    </w:p>
    <w:p w:rsidR="00C728D9" w:rsidRPr="00F15EA3" w:rsidRDefault="00C728D9" w:rsidP="00C728D9">
      <w:pPr>
        <w:rPr>
          <w:sz w:val="28"/>
          <w:szCs w:val="28"/>
        </w:rPr>
      </w:pPr>
    </w:p>
    <w:p w:rsidR="00C728D9" w:rsidRDefault="00C728D9" w:rsidP="00C728D9">
      <w:pPr>
        <w:shd w:val="clear" w:color="auto" w:fill="FFFFFF"/>
        <w:spacing w:before="115" w:after="115"/>
        <w:ind w:left="346" w:right="346"/>
        <w:jc w:val="center"/>
        <w:rPr>
          <w:b/>
          <w:bCs/>
          <w:caps/>
          <w:color w:val="000000"/>
          <w:sz w:val="28"/>
          <w:szCs w:val="28"/>
          <w:lang w:eastAsia="uk-UA"/>
        </w:rPr>
      </w:pPr>
      <w:r w:rsidRPr="00F15EA3">
        <w:rPr>
          <w:b/>
          <w:bCs/>
          <w:caps/>
          <w:color w:val="000000"/>
          <w:sz w:val="28"/>
          <w:szCs w:val="28"/>
          <w:lang w:eastAsia="uk-UA"/>
        </w:rPr>
        <w:t>Загальна П</w:t>
      </w:r>
      <w:r w:rsidRPr="00F15EA3">
        <w:rPr>
          <w:b/>
          <w:bCs/>
          <w:color w:val="000000"/>
          <w:sz w:val="28"/>
          <w:szCs w:val="28"/>
          <w:lang w:eastAsia="uk-UA"/>
        </w:rPr>
        <w:t>РОФЕСІЙНА (СЕРТИФІКАТНА)</w:t>
      </w:r>
      <w:r>
        <w:rPr>
          <w:b/>
          <w:bCs/>
          <w:color w:val="000000"/>
          <w:sz w:val="28"/>
          <w:szCs w:val="28"/>
          <w:lang w:eastAsia="uk-UA"/>
        </w:rPr>
        <w:br/>
      </w:r>
      <w:r w:rsidRPr="00F15EA3">
        <w:rPr>
          <w:b/>
          <w:bCs/>
          <w:color w:val="000000"/>
          <w:sz w:val="28"/>
          <w:szCs w:val="28"/>
          <w:lang w:eastAsia="uk-UA"/>
        </w:rPr>
        <w:t>ПРОГРАМА </w:t>
      </w:r>
      <w:r w:rsidRPr="00F15EA3">
        <w:rPr>
          <w:b/>
          <w:bCs/>
          <w:caps/>
          <w:color w:val="000000"/>
          <w:sz w:val="28"/>
          <w:szCs w:val="28"/>
          <w:lang w:eastAsia="uk-UA"/>
        </w:rPr>
        <w:t>підвищення кваліфікації</w:t>
      </w:r>
    </w:p>
    <w:p w:rsidR="00C728D9" w:rsidRDefault="00C728D9" w:rsidP="00C728D9">
      <w:pPr>
        <w:shd w:val="clear" w:color="auto" w:fill="FFFFFF"/>
        <w:spacing w:before="115" w:after="115"/>
        <w:ind w:left="346" w:right="346"/>
        <w:jc w:val="center"/>
        <w:rPr>
          <w:b/>
          <w:bCs/>
          <w:caps/>
          <w:color w:val="000000"/>
          <w:sz w:val="28"/>
          <w:szCs w:val="28"/>
          <w:lang w:eastAsia="uk-UA"/>
        </w:rPr>
      </w:pPr>
    </w:p>
    <w:p w:rsidR="00C728D9" w:rsidRPr="00F15EA3" w:rsidRDefault="00C728D9" w:rsidP="00C728D9">
      <w:pPr>
        <w:shd w:val="clear" w:color="auto" w:fill="FFFFFF"/>
        <w:spacing w:before="115" w:after="115"/>
        <w:ind w:left="346" w:right="346"/>
        <w:jc w:val="center"/>
        <w:rPr>
          <w:caps/>
          <w:color w:val="000000"/>
          <w:sz w:val="28"/>
          <w:szCs w:val="28"/>
          <w:lang w:eastAsia="uk-UA"/>
        </w:rPr>
      </w:pPr>
    </w:p>
    <w:p w:rsidR="00C728D9" w:rsidRPr="00F15EA3" w:rsidRDefault="00C728D9" w:rsidP="00C728D9">
      <w:pPr>
        <w:jc w:val="center"/>
        <w:rPr>
          <w:caps/>
          <w:sz w:val="28"/>
          <w:szCs w:val="28"/>
        </w:rPr>
      </w:pPr>
      <w:r w:rsidRPr="00F15EA3">
        <w:rPr>
          <w:caps/>
          <w:sz w:val="28"/>
          <w:szCs w:val="28"/>
        </w:rPr>
        <w:t xml:space="preserve">«запобігання корупції на державній службі та </w:t>
      </w:r>
      <w:r>
        <w:rPr>
          <w:caps/>
          <w:sz w:val="28"/>
          <w:szCs w:val="28"/>
        </w:rPr>
        <w:br/>
      </w:r>
      <w:r w:rsidRPr="00F15EA3">
        <w:rPr>
          <w:caps/>
          <w:sz w:val="28"/>
          <w:szCs w:val="28"/>
        </w:rPr>
        <w:t xml:space="preserve">службі в органах місцевого самоврядування» </w:t>
      </w:r>
    </w:p>
    <w:p w:rsidR="00C728D9" w:rsidRDefault="00C728D9" w:rsidP="00C728D9">
      <w:pPr>
        <w:jc w:val="center"/>
        <w:rPr>
          <w:b/>
          <w:sz w:val="28"/>
          <w:szCs w:val="28"/>
        </w:rPr>
      </w:pPr>
    </w:p>
    <w:p w:rsidR="00C728D9" w:rsidRPr="00F15EA3" w:rsidRDefault="00C728D9" w:rsidP="00C728D9">
      <w:pPr>
        <w:jc w:val="center"/>
        <w:rPr>
          <w:b/>
          <w:sz w:val="28"/>
          <w:szCs w:val="28"/>
        </w:rPr>
      </w:pPr>
    </w:p>
    <w:p w:rsidR="00C728D9" w:rsidRPr="00910E43" w:rsidRDefault="00C728D9" w:rsidP="00C728D9">
      <w:pPr>
        <w:jc w:val="center"/>
        <w:rPr>
          <w:b/>
          <w:sz w:val="28"/>
          <w:szCs w:val="28"/>
        </w:rPr>
      </w:pPr>
    </w:p>
    <w:p w:rsidR="00C728D9" w:rsidRPr="00910E43" w:rsidRDefault="00C728D9" w:rsidP="00C728D9">
      <w:pPr>
        <w:jc w:val="center"/>
        <w:rPr>
          <w:sz w:val="28"/>
          <w:szCs w:val="28"/>
        </w:rPr>
      </w:pPr>
    </w:p>
    <w:p w:rsidR="00C728D9" w:rsidRPr="00910E43" w:rsidRDefault="00C728D9" w:rsidP="00C728D9">
      <w:pPr>
        <w:jc w:val="center"/>
        <w:rPr>
          <w:sz w:val="28"/>
          <w:szCs w:val="28"/>
        </w:rPr>
      </w:pPr>
    </w:p>
    <w:p w:rsidR="00C728D9" w:rsidRPr="00910E43" w:rsidRDefault="00C728D9" w:rsidP="00C728D9">
      <w:pPr>
        <w:jc w:val="center"/>
        <w:rPr>
          <w:sz w:val="28"/>
          <w:szCs w:val="28"/>
        </w:rPr>
      </w:pPr>
    </w:p>
    <w:p w:rsidR="00C728D9" w:rsidRPr="00910E43" w:rsidRDefault="00C728D9" w:rsidP="00C728D9">
      <w:pPr>
        <w:jc w:val="center"/>
        <w:rPr>
          <w:sz w:val="28"/>
          <w:szCs w:val="28"/>
        </w:rPr>
      </w:pPr>
    </w:p>
    <w:p w:rsidR="00C728D9" w:rsidRPr="00B40E1C" w:rsidRDefault="00C728D9" w:rsidP="00C728D9">
      <w:pPr>
        <w:shd w:val="clear" w:color="auto" w:fill="FFFFFF"/>
        <w:tabs>
          <w:tab w:val="left" w:pos="993"/>
        </w:tabs>
        <w:rPr>
          <w:bCs/>
          <w:color w:val="000000"/>
          <w:sz w:val="28"/>
          <w:szCs w:val="28"/>
        </w:rPr>
      </w:pPr>
      <w:r w:rsidRPr="00B40E1C">
        <w:rPr>
          <w:bCs/>
          <w:color w:val="000000"/>
          <w:sz w:val="28"/>
          <w:szCs w:val="28"/>
        </w:rPr>
        <w:t>Шифр програми: ЗП</w:t>
      </w:r>
      <w:r>
        <w:rPr>
          <w:bCs/>
          <w:color w:val="000000"/>
          <w:sz w:val="28"/>
          <w:szCs w:val="28"/>
        </w:rPr>
        <w:t>П</w:t>
      </w:r>
      <w:r w:rsidRPr="00B40E1C">
        <w:rPr>
          <w:bCs/>
          <w:color w:val="000000"/>
          <w:sz w:val="28"/>
          <w:szCs w:val="28"/>
        </w:rPr>
        <w:t>/2020/00</w:t>
      </w:r>
      <w:r>
        <w:rPr>
          <w:bCs/>
          <w:color w:val="000000"/>
          <w:sz w:val="28"/>
          <w:szCs w:val="28"/>
        </w:rPr>
        <w:t>1</w:t>
      </w:r>
    </w:p>
    <w:p w:rsidR="00C728D9" w:rsidRDefault="00C728D9" w:rsidP="00C728D9">
      <w:pPr>
        <w:shd w:val="clear" w:color="auto" w:fill="FFFFFF"/>
        <w:tabs>
          <w:tab w:val="left" w:pos="993"/>
        </w:tabs>
        <w:rPr>
          <w:bCs/>
          <w:color w:val="000000"/>
          <w:sz w:val="28"/>
          <w:szCs w:val="28"/>
        </w:rPr>
      </w:pPr>
    </w:p>
    <w:p w:rsidR="00C728D9" w:rsidRPr="00B40E1C" w:rsidRDefault="00C728D9" w:rsidP="00C728D9">
      <w:pPr>
        <w:shd w:val="clear" w:color="auto" w:fill="FFFFFF"/>
        <w:tabs>
          <w:tab w:val="left" w:pos="993"/>
        </w:tabs>
        <w:rPr>
          <w:bCs/>
          <w:color w:val="000000"/>
          <w:sz w:val="28"/>
          <w:szCs w:val="28"/>
        </w:rPr>
      </w:pPr>
    </w:p>
    <w:p w:rsidR="00C728D9" w:rsidRPr="00B40E1C" w:rsidRDefault="00C728D9" w:rsidP="00C728D9">
      <w:pPr>
        <w:shd w:val="clear" w:color="auto" w:fill="FFFFFF"/>
        <w:tabs>
          <w:tab w:val="left" w:pos="993"/>
        </w:tabs>
        <w:rPr>
          <w:bCs/>
          <w:color w:val="000000"/>
          <w:sz w:val="28"/>
          <w:szCs w:val="28"/>
        </w:rPr>
      </w:pPr>
      <w:r w:rsidRPr="00B40E1C">
        <w:rPr>
          <w:bCs/>
          <w:color w:val="000000"/>
          <w:sz w:val="28"/>
          <w:szCs w:val="28"/>
        </w:rPr>
        <w:t>Рік запровадження програми:  2020</w:t>
      </w:r>
    </w:p>
    <w:p w:rsidR="00C728D9" w:rsidRDefault="00C728D9" w:rsidP="00C728D9">
      <w:pPr>
        <w:shd w:val="clear" w:color="auto" w:fill="FFFFFF"/>
        <w:tabs>
          <w:tab w:val="left" w:pos="993"/>
        </w:tabs>
        <w:rPr>
          <w:bCs/>
          <w:color w:val="000000"/>
          <w:sz w:val="28"/>
          <w:szCs w:val="28"/>
        </w:rPr>
      </w:pPr>
    </w:p>
    <w:p w:rsidR="00C728D9" w:rsidRPr="00B40E1C" w:rsidRDefault="00C728D9" w:rsidP="00C728D9">
      <w:pPr>
        <w:shd w:val="clear" w:color="auto" w:fill="FFFFFF"/>
        <w:tabs>
          <w:tab w:val="left" w:pos="993"/>
        </w:tabs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379"/>
      </w:tblGrid>
      <w:tr w:rsidR="00C728D9" w:rsidTr="00EC1E03">
        <w:tc>
          <w:tcPr>
            <w:tcW w:w="3227" w:type="dxa"/>
          </w:tcPr>
          <w:p w:rsidR="00C728D9" w:rsidRPr="0038740B" w:rsidRDefault="00C728D9" w:rsidP="00EC1E03">
            <w:pPr>
              <w:shd w:val="clear" w:color="auto" w:fill="FFFFFF"/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38740B">
              <w:rPr>
                <w:bCs/>
                <w:sz w:val="28"/>
                <w:szCs w:val="28"/>
              </w:rPr>
              <w:t xml:space="preserve">Програму затверджено: </w:t>
            </w:r>
          </w:p>
          <w:p w:rsidR="00C728D9" w:rsidRPr="0038740B" w:rsidRDefault="00C728D9" w:rsidP="00EC1E03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C728D9" w:rsidRPr="0038740B" w:rsidRDefault="00C728D9" w:rsidP="00EC1E03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38740B">
              <w:rPr>
                <w:bCs/>
                <w:sz w:val="28"/>
                <w:szCs w:val="28"/>
              </w:rPr>
              <w:t xml:space="preserve">наказ </w:t>
            </w:r>
            <w:r>
              <w:rPr>
                <w:bCs/>
                <w:sz w:val="28"/>
                <w:szCs w:val="28"/>
              </w:rPr>
              <w:t xml:space="preserve">Національної академії державного управління при Президентові України </w:t>
            </w:r>
            <w:r>
              <w:rPr>
                <w:bCs/>
                <w:sz w:val="28"/>
                <w:szCs w:val="28"/>
              </w:rPr>
              <w:br/>
            </w:r>
            <w:r w:rsidRPr="0038740B">
              <w:rPr>
                <w:bCs/>
                <w:sz w:val="28"/>
                <w:szCs w:val="28"/>
              </w:rPr>
              <w:t xml:space="preserve">від </w:t>
            </w:r>
            <w:r>
              <w:rPr>
                <w:bCs/>
                <w:sz w:val="28"/>
                <w:szCs w:val="28"/>
              </w:rPr>
              <w:t>28</w:t>
            </w:r>
            <w:r w:rsidRPr="003874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липня</w:t>
            </w:r>
            <w:r w:rsidRPr="0038740B">
              <w:rPr>
                <w:bCs/>
                <w:sz w:val="28"/>
                <w:szCs w:val="28"/>
              </w:rPr>
              <w:t xml:space="preserve"> 2020 р.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40B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135</w:t>
            </w:r>
          </w:p>
          <w:p w:rsidR="00C728D9" w:rsidRPr="0038740B" w:rsidRDefault="00C728D9" w:rsidP="00EC1E03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8D9" w:rsidRPr="00910E43" w:rsidRDefault="00C728D9" w:rsidP="00C728D9">
      <w:pPr>
        <w:jc w:val="center"/>
        <w:rPr>
          <w:sz w:val="28"/>
          <w:szCs w:val="28"/>
        </w:rPr>
      </w:pPr>
    </w:p>
    <w:p w:rsidR="00C728D9" w:rsidRPr="00910E43" w:rsidRDefault="00C728D9" w:rsidP="00C728D9">
      <w:pPr>
        <w:jc w:val="center"/>
        <w:rPr>
          <w:sz w:val="28"/>
          <w:szCs w:val="28"/>
        </w:rPr>
      </w:pPr>
    </w:p>
    <w:p w:rsidR="00C728D9" w:rsidRPr="00910E43" w:rsidRDefault="00C728D9" w:rsidP="00C728D9">
      <w:pPr>
        <w:jc w:val="center"/>
        <w:rPr>
          <w:sz w:val="28"/>
          <w:szCs w:val="28"/>
        </w:rPr>
      </w:pPr>
    </w:p>
    <w:p w:rsidR="00C728D9" w:rsidRDefault="00C728D9" w:rsidP="00C728D9">
      <w:pPr>
        <w:jc w:val="center"/>
        <w:rPr>
          <w:b/>
          <w:sz w:val="32"/>
          <w:szCs w:val="32"/>
        </w:rPr>
      </w:pPr>
    </w:p>
    <w:p w:rsidR="00C728D9" w:rsidRDefault="00C728D9" w:rsidP="00C728D9">
      <w:pPr>
        <w:jc w:val="center"/>
        <w:rPr>
          <w:b/>
          <w:sz w:val="32"/>
          <w:szCs w:val="32"/>
        </w:rPr>
      </w:pPr>
    </w:p>
    <w:p w:rsidR="00C728D9" w:rsidRPr="00B40E1C" w:rsidRDefault="00C728D9" w:rsidP="00C728D9">
      <w:pPr>
        <w:spacing w:after="120"/>
        <w:jc w:val="center"/>
        <w:rPr>
          <w:color w:val="000000"/>
          <w:sz w:val="18"/>
          <w:szCs w:val="18"/>
          <w:lang w:eastAsia="uk-UA"/>
        </w:rPr>
      </w:pPr>
      <w:r>
        <w:rPr>
          <w:b/>
          <w:sz w:val="32"/>
          <w:szCs w:val="32"/>
        </w:rPr>
        <w:br w:type="page"/>
      </w:r>
      <w:r w:rsidRPr="00B40E1C">
        <w:rPr>
          <w:b/>
          <w:bCs/>
          <w:color w:val="000000"/>
          <w:lang w:eastAsia="uk-UA"/>
        </w:rPr>
        <w:lastRenderedPageBreak/>
        <w:t>ПРОФІЛЬ ПРОГРАМИ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  <w:gridCol w:w="5260"/>
      </w:tblGrid>
      <w:tr w:rsidR="00C728D9" w:rsidRPr="00882FC0" w:rsidTr="00C728D9">
        <w:trPr>
          <w:trHeight w:val="6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15" w:after="115" w:line="60" w:lineRule="atLeast"/>
              <w:jc w:val="center"/>
              <w:rPr>
                <w:lang w:eastAsia="uk-UA"/>
              </w:rPr>
            </w:pPr>
            <w:bookmarkStart w:id="0" w:name="n110"/>
            <w:bookmarkEnd w:id="0"/>
            <w:r w:rsidRPr="00882FC0">
              <w:rPr>
                <w:b/>
                <w:bCs/>
                <w:sz w:val="22"/>
                <w:szCs w:val="22"/>
                <w:lang w:eastAsia="uk-UA"/>
              </w:rPr>
              <w:t>1. Загальна інформація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Назва програми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</w:rPr>
              <w:t xml:space="preserve">Запобігання корупції на державній службі та службі в органах місцевого самоврядування 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Шифр програми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bCs/>
                <w:sz w:val="22"/>
                <w:szCs w:val="22"/>
              </w:rPr>
              <w:t>ЗП</w:t>
            </w:r>
            <w:r>
              <w:rPr>
                <w:bCs/>
                <w:sz w:val="22"/>
                <w:szCs w:val="22"/>
              </w:rPr>
              <w:t>П</w:t>
            </w:r>
            <w:r w:rsidRPr="00882FC0">
              <w:rPr>
                <w:bCs/>
                <w:sz w:val="22"/>
                <w:szCs w:val="22"/>
              </w:rPr>
              <w:t>/2020/00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Тип програми за змістом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загальна професійна (сертифікатна) програма підвищення кваліфікації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Відомості про акредитацію для загальної професійної (сертифікатної) програми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–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Форма навчання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</w:rPr>
              <w:t xml:space="preserve">дистанційна 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Цільова група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</w:rPr>
              <w:t>державні службовці, посадові особи місцевого самоврядування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Передумови навчання за програмою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–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Найменування партнера (партнерів) програми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–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Найменування замовника освітніх послуг  сфері професійного навчання за програмою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</w:pPr>
            <w:r>
              <w:rPr>
                <w:sz w:val="22"/>
                <w:szCs w:val="22"/>
              </w:rPr>
              <w:t>–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Обсяг програми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</w:rPr>
              <w:t>2 кредити ЄКТС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Тривалість програми та організація навчання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</w:pPr>
            <w:r w:rsidRPr="00882FC0">
              <w:rPr>
                <w:sz w:val="22"/>
                <w:szCs w:val="22"/>
              </w:rPr>
              <w:t>загальна тривалість програми: 30 дні</w:t>
            </w:r>
            <w:r>
              <w:rPr>
                <w:sz w:val="22"/>
                <w:szCs w:val="22"/>
              </w:rPr>
              <w:t>в</w:t>
            </w:r>
            <w:r w:rsidRPr="00882FC0">
              <w:rPr>
                <w:sz w:val="22"/>
                <w:szCs w:val="22"/>
              </w:rPr>
              <w:t xml:space="preserve"> протягом шести тижнів;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Мова(и) викладання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українська мова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Напрям(и) підвищення кваліфікації, який (які) охоплює програма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</w:rPr>
              <w:t>запобігання корупції та забезпечення доброчесності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Перелік професійних компетентностей, на підвищення рівня яких спрямовано програму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hd w:val="clear" w:color="auto" w:fill="FBFBFB"/>
              <w:jc w:val="both"/>
            </w:pPr>
            <w:r w:rsidRPr="00882FC0">
              <w:rPr>
                <w:sz w:val="22"/>
                <w:szCs w:val="22"/>
              </w:rPr>
              <w:t>знання законодавства з питань запобігання корупції;</w:t>
            </w:r>
          </w:p>
          <w:p w:rsidR="00C728D9" w:rsidRPr="00765D08" w:rsidRDefault="00C728D9" w:rsidP="00EC1E03">
            <w:pPr>
              <w:pStyle w:val="rvps14"/>
              <w:spacing w:before="0" w:beforeAutospacing="0" w:after="0" w:afterAutospacing="0"/>
              <w:jc w:val="both"/>
              <w:rPr>
                <w:lang w:eastAsia="ru-RU"/>
              </w:rPr>
            </w:pPr>
            <w:r w:rsidRPr="00882FC0">
              <w:rPr>
                <w:sz w:val="22"/>
                <w:szCs w:val="22"/>
                <w:lang w:eastAsia="ru-RU"/>
              </w:rPr>
              <w:t>знання</w:t>
            </w:r>
            <w:r>
              <w:rPr>
                <w:sz w:val="22"/>
                <w:szCs w:val="22"/>
                <w:lang w:eastAsia="ru-RU"/>
              </w:rPr>
              <w:t xml:space="preserve"> щодо </w:t>
            </w:r>
            <w:r w:rsidRPr="00882FC0">
              <w:rPr>
                <w:sz w:val="22"/>
                <w:szCs w:val="22"/>
                <w:lang w:eastAsia="ru-RU"/>
              </w:rPr>
              <w:t>функціонування системи запобігання корупції та забезпечення доброчесності;</w:t>
            </w:r>
          </w:p>
        </w:tc>
      </w:tr>
      <w:tr w:rsidR="00C728D9" w:rsidRPr="00882FC0" w:rsidTr="00C728D9">
        <w:trPr>
          <w:trHeight w:val="6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20" w:after="120"/>
              <w:jc w:val="center"/>
              <w:rPr>
                <w:lang w:eastAsia="uk-UA"/>
              </w:rPr>
            </w:pPr>
            <w:r w:rsidRPr="00882FC0">
              <w:rPr>
                <w:b/>
                <w:bCs/>
                <w:sz w:val="22"/>
                <w:szCs w:val="22"/>
                <w:lang w:eastAsia="uk-UA"/>
              </w:rPr>
              <w:t>2. Загальна мета</w:t>
            </w:r>
          </w:p>
        </w:tc>
      </w:tr>
      <w:tr w:rsidR="00C728D9" w:rsidRPr="00882FC0" w:rsidTr="00C728D9">
        <w:trPr>
          <w:trHeight w:val="6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>
              <w:rPr>
                <w:sz w:val="22"/>
                <w:szCs w:val="22"/>
              </w:rPr>
              <w:t>Фо</w:t>
            </w:r>
            <w:r w:rsidRPr="00882FC0">
              <w:rPr>
                <w:sz w:val="22"/>
                <w:szCs w:val="22"/>
              </w:rPr>
              <w:t xml:space="preserve">рмування </w:t>
            </w:r>
            <w:r>
              <w:rPr>
                <w:sz w:val="22"/>
                <w:szCs w:val="22"/>
              </w:rPr>
              <w:t>фахових системних знань щодо змісту антикорупційного законодавства та механізмів його реалізації</w:t>
            </w:r>
            <w:r w:rsidRPr="00882FC0">
              <w:rPr>
                <w:sz w:val="22"/>
                <w:szCs w:val="22"/>
              </w:rPr>
              <w:t>, а також тенденції ролі права в реалізації соціально-економічних та професійно-психолог</w:t>
            </w:r>
            <w:r>
              <w:rPr>
                <w:sz w:val="22"/>
                <w:szCs w:val="22"/>
              </w:rPr>
              <w:t xml:space="preserve">ічних перетворень у суспільстві, </w:t>
            </w:r>
            <w:r w:rsidRPr="00FF267D">
              <w:rPr>
                <w:sz w:val="22"/>
                <w:szCs w:val="22"/>
                <w:shd w:val="clear" w:color="auto" w:fill="FFFFFF"/>
              </w:rPr>
              <w:t>сформувати професійну позицію у виконанні службових обов’язків</w:t>
            </w:r>
            <w:r w:rsidRPr="00882FC0">
              <w:rPr>
                <w:sz w:val="22"/>
                <w:szCs w:val="22"/>
              </w:rPr>
              <w:t>.</w:t>
            </w:r>
          </w:p>
        </w:tc>
      </w:tr>
      <w:tr w:rsidR="00C728D9" w:rsidRPr="00882FC0" w:rsidTr="00C728D9">
        <w:trPr>
          <w:trHeight w:val="6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00" w:after="100"/>
              <w:jc w:val="center"/>
              <w:rPr>
                <w:lang w:eastAsia="uk-UA"/>
              </w:rPr>
            </w:pPr>
            <w:r w:rsidRPr="00882FC0">
              <w:rPr>
                <w:b/>
                <w:bCs/>
                <w:sz w:val="22"/>
                <w:szCs w:val="22"/>
                <w:lang w:eastAsia="uk-UA"/>
              </w:rPr>
              <w:t>3. Очікувані результати навчання</w:t>
            </w:r>
          </w:p>
        </w:tc>
      </w:tr>
      <w:tr w:rsidR="00C728D9" w:rsidRPr="00882FC0" w:rsidTr="00C728D9">
        <w:trPr>
          <w:trHeight w:val="6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За результатами навчання слухачі повинні демонструвати: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15" w:after="115" w:line="60" w:lineRule="atLeast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знання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6347BF" w:rsidRDefault="00C728D9" w:rsidP="00EC1E03">
            <w:pPr>
              <w:tabs>
                <w:tab w:val="left" w:pos="126"/>
              </w:tabs>
              <w:ind w:firstLine="113"/>
              <w:jc w:val="both"/>
            </w:pPr>
            <w:r w:rsidRPr="006347BF">
              <w:rPr>
                <w:sz w:val="22"/>
                <w:szCs w:val="22"/>
                <w:shd w:val="clear" w:color="auto" w:fill="FFFFFF"/>
              </w:rPr>
              <w:t>основних вимог чинного законодавства України з питань запобігання і протидії проявам корупції,</w:t>
            </w:r>
            <w:r w:rsidRPr="006347BF">
              <w:rPr>
                <w:sz w:val="22"/>
                <w:szCs w:val="22"/>
              </w:rPr>
              <w:t xml:space="preserve"> положень Національної антикорупційної стратегії та міжнародних актів у сфері запобігання корупції;</w:t>
            </w:r>
          </w:p>
          <w:p w:rsidR="00C728D9" w:rsidRPr="006347BF" w:rsidRDefault="00C728D9" w:rsidP="00EC1E03">
            <w:pPr>
              <w:tabs>
                <w:tab w:val="left" w:pos="851"/>
                <w:tab w:val="num" w:pos="1260"/>
              </w:tabs>
              <w:ind w:firstLine="113"/>
              <w:jc w:val="both"/>
            </w:pPr>
            <w:r w:rsidRPr="006347BF">
              <w:rPr>
                <w:sz w:val="22"/>
                <w:szCs w:val="22"/>
              </w:rPr>
              <w:t>умов, що забезпечують результативність виявлення фактів корупції;</w:t>
            </w:r>
          </w:p>
          <w:p w:rsidR="00C728D9" w:rsidRPr="006347BF" w:rsidRDefault="00C728D9" w:rsidP="00EC1E03">
            <w:pPr>
              <w:ind w:firstLine="113"/>
              <w:jc w:val="both"/>
            </w:pPr>
            <w:r>
              <w:rPr>
                <w:sz w:val="22"/>
                <w:szCs w:val="22"/>
              </w:rPr>
              <w:t>принципів</w:t>
            </w:r>
            <w:r w:rsidRPr="006347BF">
              <w:rPr>
                <w:sz w:val="22"/>
                <w:szCs w:val="22"/>
              </w:rPr>
              <w:t>, вид</w:t>
            </w:r>
            <w:r>
              <w:rPr>
                <w:sz w:val="22"/>
                <w:szCs w:val="22"/>
              </w:rPr>
              <w:t>ів</w:t>
            </w:r>
            <w:r w:rsidRPr="006347BF">
              <w:rPr>
                <w:sz w:val="22"/>
                <w:szCs w:val="22"/>
              </w:rPr>
              <w:t xml:space="preserve"> та форм взаємодії органів державної влади, органів місцевого самоврядування у сфері запобігання корупції;</w:t>
            </w:r>
          </w:p>
          <w:p w:rsidR="00C728D9" w:rsidRPr="006347BF" w:rsidRDefault="00C728D9" w:rsidP="00EC1E03">
            <w:pPr>
              <w:shd w:val="clear" w:color="auto" w:fill="FFFFFF"/>
              <w:ind w:firstLine="113"/>
              <w:jc w:val="both"/>
            </w:pPr>
            <w:r>
              <w:rPr>
                <w:sz w:val="22"/>
                <w:szCs w:val="22"/>
              </w:rPr>
              <w:t>н</w:t>
            </w:r>
            <w:r w:rsidRPr="006347BF">
              <w:rPr>
                <w:sz w:val="22"/>
                <w:szCs w:val="22"/>
              </w:rPr>
              <w:t>аслідк</w:t>
            </w:r>
            <w:r>
              <w:rPr>
                <w:sz w:val="22"/>
                <w:szCs w:val="22"/>
              </w:rPr>
              <w:t xml:space="preserve">ів </w:t>
            </w:r>
            <w:r w:rsidRPr="006347BF">
              <w:rPr>
                <w:sz w:val="22"/>
                <w:szCs w:val="22"/>
              </w:rPr>
              <w:t>та міри відповідальності за вчинення корупційних та пов’язаних з корупцією правопорушень;</w:t>
            </w:r>
          </w:p>
          <w:p w:rsidR="00C728D9" w:rsidRPr="006347BF" w:rsidRDefault="00C728D9" w:rsidP="00EC1E03">
            <w:pPr>
              <w:ind w:firstLine="113"/>
              <w:jc w:val="both"/>
            </w:pPr>
            <w:r w:rsidRPr="006347BF">
              <w:rPr>
                <w:sz w:val="22"/>
                <w:szCs w:val="22"/>
              </w:rPr>
              <w:t>ролі громадського контролю за додержанням антикорупційного законодавства;</w:t>
            </w:r>
          </w:p>
          <w:p w:rsidR="00C728D9" w:rsidRPr="006347BF" w:rsidRDefault="00C728D9" w:rsidP="00EC1E03">
            <w:pPr>
              <w:ind w:firstLine="113"/>
              <w:jc w:val="both"/>
            </w:pPr>
            <w:r w:rsidRPr="006347BF">
              <w:rPr>
                <w:sz w:val="22"/>
                <w:szCs w:val="22"/>
              </w:rPr>
              <w:t>принци</w:t>
            </w:r>
            <w:r>
              <w:rPr>
                <w:sz w:val="22"/>
                <w:szCs w:val="22"/>
              </w:rPr>
              <w:t>пів</w:t>
            </w:r>
            <w:r w:rsidRPr="006347BF">
              <w:rPr>
                <w:sz w:val="22"/>
                <w:szCs w:val="22"/>
              </w:rPr>
              <w:t xml:space="preserve"> професійної етики державних службовців і посадових осіб місцевого самоврядування;</w:t>
            </w:r>
          </w:p>
          <w:p w:rsidR="00C728D9" w:rsidRPr="006347BF" w:rsidRDefault="00C728D9" w:rsidP="00EC1E03">
            <w:pPr>
              <w:ind w:firstLine="113"/>
              <w:jc w:val="both"/>
              <w:rPr>
                <w:i/>
              </w:rPr>
            </w:pPr>
            <w:r w:rsidRPr="006347BF">
              <w:rPr>
                <w:sz w:val="22"/>
                <w:szCs w:val="22"/>
              </w:rPr>
              <w:t>шля</w:t>
            </w:r>
            <w:r>
              <w:rPr>
                <w:sz w:val="22"/>
                <w:szCs w:val="22"/>
              </w:rPr>
              <w:t>хів</w:t>
            </w:r>
            <w:r w:rsidRPr="006347BF">
              <w:rPr>
                <w:sz w:val="22"/>
                <w:szCs w:val="22"/>
              </w:rPr>
              <w:t xml:space="preserve"> запобігання та врегулювання конфлікту інтересів у діяльності державних службовців і посадових осіб місцевого самоврядування;</w:t>
            </w:r>
          </w:p>
          <w:p w:rsidR="00C728D9" w:rsidRPr="006347BF" w:rsidRDefault="00C728D9" w:rsidP="00EC1E03">
            <w:pPr>
              <w:shd w:val="clear" w:color="auto" w:fill="FFFFFF"/>
              <w:ind w:firstLine="113"/>
              <w:jc w:val="both"/>
            </w:pPr>
            <w:r w:rsidRPr="006347BF">
              <w:rPr>
                <w:sz w:val="22"/>
                <w:szCs w:val="22"/>
              </w:rPr>
              <w:t xml:space="preserve">завдань та принципів внутрішнього контролю в органах державної влади та органах місцевого </w:t>
            </w:r>
            <w:r w:rsidRPr="006347BF">
              <w:rPr>
                <w:sz w:val="22"/>
                <w:szCs w:val="22"/>
              </w:rPr>
              <w:lastRenderedPageBreak/>
              <w:t>самоврядування;</w:t>
            </w:r>
          </w:p>
          <w:p w:rsidR="00C728D9" w:rsidRPr="006347BF" w:rsidRDefault="00C728D9" w:rsidP="00EC1E03">
            <w:pPr>
              <w:shd w:val="clear" w:color="auto" w:fill="FFFFFF"/>
              <w:ind w:firstLine="113"/>
              <w:jc w:val="both"/>
            </w:pPr>
            <w:r w:rsidRPr="006347BF">
              <w:rPr>
                <w:sz w:val="22"/>
                <w:szCs w:val="22"/>
              </w:rPr>
              <w:t>сутності та підстав здійснення фінансового контролю у контексті спрямованих заходів на запобігання і протидію корупції;</w:t>
            </w:r>
          </w:p>
          <w:p w:rsidR="00C728D9" w:rsidRPr="006347BF" w:rsidRDefault="00C728D9" w:rsidP="00EC1E03">
            <w:pPr>
              <w:tabs>
                <w:tab w:val="left" w:pos="709"/>
                <w:tab w:val="left" w:pos="851"/>
              </w:tabs>
              <w:autoSpaceDE w:val="0"/>
              <w:autoSpaceDN w:val="0"/>
              <w:ind w:firstLine="113"/>
              <w:jc w:val="both"/>
            </w:pPr>
            <w:r w:rsidRPr="006347BF">
              <w:rPr>
                <w:bCs/>
                <w:sz w:val="22"/>
                <w:szCs w:val="22"/>
              </w:rPr>
              <w:t>суб’єктів, типів та термінів подання декларацій осіб, уповноважених на виконання функцій держави або місцевого самоврядування</w:t>
            </w:r>
            <w:r w:rsidRPr="006347BF">
              <w:rPr>
                <w:sz w:val="22"/>
                <w:szCs w:val="22"/>
              </w:rPr>
              <w:t>;</w:t>
            </w:r>
          </w:p>
          <w:p w:rsidR="00C728D9" w:rsidRPr="006347BF" w:rsidRDefault="00C728D9" w:rsidP="00EC1E03">
            <w:pPr>
              <w:tabs>
                <w:tab w:val="left" w:pos="851"/>
              </w:tabs>
              <w:ind w:firstLine="113"/>
              <w:jc w:val="both"/>
            </w:pPr>
            <w:r w:rsidRPr="006347BF">
              <w:rPr>
                <w:sz w:val="22"/>
                <w:szCs w:val="22"/>
              </w:rPr>
              <w:t>видів та підстав притягнення державних службовців та посадових осіб до юридичної відповідальності за порушення антикорупційного законодавства;</w:t>
            </w:r>
          </w:p>
          <w:p w:rsidR="00C728D9" w:rsidRPr="006347BF" w:rsidRDefault="00C728D9" w:rsidP="00EC1E03">
            <w:pPr>
              <w:tabs>
                <w:tab w:val="left" w:pos="851"/>
                <w:tab w:val="num" w:pos="1260"/>
              </w:tabs>
              <w:ind w:firstLine="113"/>
              <w:jc w:val="both"/>
            </w:pPr>
            <w:r w:rsidRPr="006347BF">
              <w:rPr>
                <w:sz w:val="22"/>
                <w:szCs w:val="22"/>
              </w:rPr>
              <w:t>особливост</w:t>
            </w:r>
            <w:r>
              <w:rPr>
                <w:sz w:val="22"/>
                <w:szCs w:val="22"/>
              </w:rPr>
              <w:t>ей</w:t>
            </w:r>
            <w:r w:rsidRPr="006347BF">
              <w:rPr>
                <w:sz w:val="22"/>
                <w:szCs w:val="22"/>
              </w:rPr>
              <w:t xml:space="preserve"> організації контролю і нагляду за виконанням законів у сфері запобігання корупції в органах державної влади та органах місцевого самоврядування; </w:t>
            </w:r>
          </w:p>
          <w:p w:rsidR="00C728D9" w:rsidRPr="006347BF" w:rsidRDefault="00C728D9" w:rsidP="00EC1E03">
            <w:pPr>
              <w:tabs>
                <w:tab w:val="left" w:pos="851"/>
              </w:tabs>
              <w:ind w:firstLine="113"/>
              <w:jc w:val="both"/>
            </w:pPr>
            <w:r w:rsidRPr="006347BF">
              <w:rPr>
                <w:sz w:val="22"/>
                <w:szCs w:val="22"/>
              </w:rPr>
              <w:t>склад</w:t>
            </w:r>
            <w:r>
              <w:rPr>
                <w:sz w:val="22"/>
                <w:szCs w:val="22"/>
              </w:rPr>
              <w:t>у і поряд</w:t>
            </w:r>
            <w:r w:rsidRPr="006347B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</w:t>
            </w:r>
            <w:r w:rsidRPr="006347BF">
              <w:rPr>
                <w:sz w:val="22"/>
                <w:szCs w:val="22"/>
              </w:rPr>
              <w:t xml:space="preserve"> формування звітності органів державної влади та органів місцевого самоврядування про організацію, планування і здійснення заходів щодо запобігання корупції.</w:t>
            </w:r>
          </w:p>
          <w:p w:rsidR="00C728D9" w:rsidRPr="006347BF" w:rsidRDefault="00C728D9" w:rsidP="00EC1E03">
            <w:pPr>
              <w:tabs>
                <w:tab w:val="left" w:pos="851"/>
                <w:tab w:val="num" w:pos="1260"/>
              </w:tabs>
              <w:ind w:firstLine="113"/>
              <w:jc w:val="both"/>
            </w:pPr>
            <w:r w:rsidRPr="006347BF">
              <w:rPr>
                <w:sz w:val="22"/>
                <w:szCs w:val="22"/>
              </w:rPr>
              <w:t>морально-етичних засад запобігання корупції в органах державної влади та органах місцевого самоврядування</w:t>
            </w:r>
            <w:r>
              <w:rPr>
                <w:sz w:val="22"/>
                <w:szCs w:val="22"/>
              </w:rPr>
              <w:t xml:space="preserve"> (вибірковий модуль)</w:t>
            </w:r>
            <w:r w:rsidRPr="006347BF">
              <w:rPr>
                <w:sz w:val="22"/>
                <w:szCs w:val="22"/>
              </w:rPr>
              <w:t>;</w:t>
            </w:r>
          </w:p>
          <w:p w:rsidR="00C728D9" w:rsidRPr="00B520C4" w:rsidRDefault="00C728D9" w:rsidP="00EC1E03">
            <w:pPr>
              <w:shd w:val="clear" w:color="auto" w:fill="FFFFFF"/>
              <w:ind w:firstLine="113"/>
              <w:jc w:val="both"/>
              <w:rPr>
                <w:highlight w:val="yellow"/>
              </w:rPr>
            </w:pPr>
            <w:r w:rsidRPr="006347BF">
              <w:rPr>
                <w:sz w:val="22"/>
                <w:szCs w:val="22"/>
              </w:rPr>
              <w:t>психологічних аспектів корупційної мотивації</w:t>
            </w:r>
            <w:r>
              <w:rPr>
                <w:sz w:val="22"/>
                <w:szCs w:val="22"/>
              </w:rPr>
              <w:t xml:space="preserve"> (вибірковий модуль);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15" w:after="115" w:line="60" w:lineRule="atLeast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lastRenderedPageBreak/>
              <w:t>уміння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Default="00C728D9" w:rsidP="00EC1E03">
            <w:pPr>
              <w:shd w:val="clear" w:color="auto" w:fill="FFFFFF"/>
              <w:ind w:firstLine="127"/>
              <w:jc w:val="both"/>
            </w:pPr>
            <w:r w:rsidRPr="006347BF">
              <w:rPr>
                <w:sz w:val="22"/>
                <w:szCs w:val="22"/>
              </w:rPr>
              <w:t>аналізувати стан корупції в Україні, її особливості та тенденції, визначати шляхи і методи дотримува</w:t>
            </w:r>
            <w:r>
              <w:rPr>
                <w:sz w:val="22"/>
                <w:szCs w:val="22"/>
              </w:rPr>
              <w:t xml:space="preserve">ння </w:t>
            </w:r>
            <w:r w:rsidRPr="006347BF">
              <w:rPr>
                <w:sz w:val="22"/>
                <w:szCs w:val="22"/>
              </w:rPr>
              <w:t xml:space="preserve">чинного законодавства з питань запобігання та протидії проявам корупції; </w:t>
            </w:r>
          </w:p>
          <w:p w:rsidR="00C728D9" w:rsidRPr="006347BF" w:rsidRDefault="00C728D9" w:rsidP="00EC1E03">
            <w:pPr>
              <w:shd w:val="clear" w:color="auto" w:fill="FFFFFF"/>
              <w:ind w:firstLine="127"/>
              <w:jc w:val="both"/>
            </w:pPr>
            <w:r w:rsidRPr="008E73FC">
              <w:rPr>
                <w:sz w:val="22"/>
                <w:szCs w:val="22"/>
              </w:rPr>
              <w:t>аналізувати досвід зарубіжних країн у здійсненні заходів щодо запобігання корупції і адаптувати його до українських реалій;</w:t>
            </w:r>
          </w:p>
          <w:p w:rsidR="00C728D9" w:rsidRPr="00F64D7E" w:rsidRDefault="00C728D9" w:rsidP="00EC1E03">
            <w:pPr>
              <w:tabs>
                <w:tab w:val="left" w:pos="851"/>
                <w:tab w:val="num" w:pos="1665"/>
              </w:tabs>
              <w:ind w:firstLine="127"/>
              <w:jc w:val="both"/>
            </w:pPr>
            <w:r w:rsidRPr="00F64D7E">
              <w:rPr>
                <w:sz w:val="22"/>
                <w:szCs w:val="22"/>
              </w:rPr>
              <w:t xml:space="preserve">організовувати заходи щодо виявлення фактів корупційних діянь і усунення наслідків правопорушень, пов’язаних з корупцією; </w:t>
            </w:r>
          </w:p>
          <w:p w:rsidR="00C728D9" w:rsidRPr="006347BF" w:rsidRDefault="00C728D9" w:rsidP="00EC1E03">
            <w:pPr>
              <w:tabs>
                <w:tab w:val="left" w:pos="851"/>
                <w:tab w:val="num" w:pos="1665"/>
              </w:tabs>
              <w:ind w:firstLine="127"/>
              <w:jc w:val="both"/>
            </w:pPr>
            <w:r w:rsidRPr="006347BF">
              <w:rPr>
                <w:sz w:val="22"/>
                <w:szCs w:val="22"/>
              </w:rPr>
              <w:t>здійснювати заходи, спрямовані на забезпечення ефективності реалізації державної антикорупційної політики;</w:t>
            </w:r>
          </w:p>
          <w:p w:rsidR="00C728D9" w:rsidRPr="006347BF" w:rsidRDefault="00C728D9" w:rsidP="00EC1E03">
            <w:pPr>
              <w:shd w:val="clear" w:color="auto" w:fill="FFFFFF"/>
              <w:ind w:firstLine="127"/>
              <w:jc w:val="both"/>
            </w:pPr>
            <w:r w:rsidRPr="006347BF">
              <w:rPr>
                <w:sz w:val="22"/>
                <w:szCs w:val="22"/>
              </w:rPr>
              <w:t>обирати і застосовувати засоби усунення наслідків корупційних правопорушень;</w:t>
            </w:r>
          </w:p>
          <w:p w:rsidR="00C728D9" w:rsidRPr="006347BF" w:rsidRDefault="00C728D9" w:rsidP="00EC1E03">
            <w:pPr>
              <w:shd w:val="clear" w:color="auto" w:fill="FFFFFF"/>
              <w:ind w:firstLine="127"/>
              <w:jc w:val="both"/>
            </w:pPr>
            <w:r w:rsidRPr="006347BF">
              <w:rPr>
                <w:sz w:val="22"/>
                <w:szCs w:val="22"/>
              </w:rPr>
              <w:t>ефективно реалізовувати політику держави щодо запобігання та протидії корупційним проявам на публічній службі шляхом поширення ідеї доброчесності, інформування та попередження про наслідки діянь;</w:t>
            </w:r>
          </w:p>
          <w:p w:rsidR="00C728D9" w:rsidRPr="006347BF" w:rsidRDefault="00C728D9" w:rsidP="00EC1E03">
            <w:pPr>
              <w:shd w:val="clear" w:color="auto" w:fill="FFFFFF"/>
              <w:ind w:firstLine="127"/>
              <w:jc w:val="both"/>
            </w:pPr>
            <w:r w:rsidRPr="006347BF">
              <w:rPr>
                <w:sz w:val="22"/>
                <w:szCs w:val="22"/>
              </w:rPr>
              <w:t>виявляти та застосовувати належні шляхи і способи врегулювання потенційного та реального конфлікту інтересів в конкретних ситуаціях;</w:t>
            </w:r>
          </w:p>
          <w:p w:rsidR="00C728D9" w:rsidRPr="006347BF" w:rsidRDefault="00C728D9" w:rsidP="00EC1E03">
            <w:pPr>
              <w:shd w:val="clear" w:color="auto" w:fill="FFFFFF"/>
              <w:ind w:firstLine="127"/>
              <w:jc w:val="both"/>
            </w:pPr>
            <w:r w:rsidRPr="006347BF">
              <w:rPr>
                <w:sz w:val="22"/>
                <w:szCs w:val="22"/>
              </w:rPr>
              <w:t>належним чином і своєчасно реагувати на пропозицію забороненого подарунка чи неправомірної вигоди;</w:t>
            </w:r>
          </w:p>
          <w:p w:rsidR="00C728D9" w:rsidRPr="006347BF" w:rsidRDefault="00C728D9" w:rsidP="00EC1E03">
            <w:pPr>
              <w:shd w:val="clear" w:color="auto" w:fill="FFFFFF"/>
              <w:ind w:firstLine="127"/>
              <w:jc w:val="both"/>
            </w:pPr>
            <w:r w:rsidRPr="006347BF">
              <w:rPr>
                <w:sz w:val="22"/>
                <w:szCs w:val="22"/>
              </w:rPr>
              <w:t>застосовувати порядок отримання та обробки повідомлень про корупцію в державних органах та органах місцевого самоврядування;</w:t>
            </w:r>
          </w:p>
          <w:p w:rsidR="00C728D9" w:rsidRDefault="00C728D9" w:rsidP="00EC1E03">
            <w:pPr>
              <w:tabs>
                <w:tab w:val="left" w:pos="851"/>
                <w:tab w:val="num" w:pos="1260"/>
              </w:tabs>
              <w:ind w:firstLine="127"/>
              <w:jc w:val="both"/>
            </w:pPr>
            <w:r w:rsidRPr="006347BF">
              <w:rPr>
                <w:sz w:val="22"/>
                <w:szCs w:val="22"/>
              </w:rPr>
              <w:t>організовувати ефективний контроль і нагляд за виконанням законів у сфері запобігання корупції в органах державної влади та органах місцевого самоврядування</w:t>
            </w:r>
            <w:r>
              <w:rPr>
                <w:sz w:val="22"/>
                <w:szCs w:val="22"/>
              </w:rPr>
              <w:t>;</w:t>
            </w:r>
          </w:p>
          <w:p w:rsidR="00C728D9" w:rsidRPr="006347BF" w:rsidRDefault="00C728D9" w:rsidP="00EC1E03">
            <w:pPr>
              <w:tabs>
                <w:tab w:val="left" w:pos="851"/>
                <w:tab w:val="num" w:pos="1260"/>
              </w:tabs>
              <w:ind w:firstLine="127"/>
              <w:jc w:val="both"/>
              <w:rPr>
                <w:lang w:eastAsia="uk-UA"/>
              </w:rPr>
            </w:pPr>
            <w:r w:rsidRPr="00CE110E">
              <w:rPr>
                <w:bCs/>
                <w:sz w:val="22"/>
                <w:szCs w:val="22"/>
              </w:rPr>
              <w:t>здійснювати аналіз і самоаналіз професійних дій, особистісних і ділових якостей працівників органів влади</w:t>
            </w:r>
            <w:r>
              <w:rPr>
                <w:bCs/>
                <w:sz w:val="22"/>
                <w:szCs w:val="22"/>
              </w:rPr>
              <w:t xml:space="preserve"> (вибірковий модуль)</w:t>
            </w:r>
            <w:r>
              <w:rPr>
                <w:sz w:val="22"/>
                <w:szCs w:val="22"/>
                <w:lang w:eastAsia="uk-UA"/>
              </w:rPr>
              <w:t>;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15" w:after="115" w:line="60" w:lineRule="atLeast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lastRenderedPageBreak/>
              <w:t>навички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A04408" w:rsidRDefault="00C728D9" w:rsidP="00EC1E03">
            <w:pPr>
              <w:shd w:val="clear" w:color="auto" w:fill="FFFFFF"/>
              <w:ind w:firstLine="127"/>
              <w:jc w:val="both"/>
            </w:pPr>
            <w:r w:rsidRPr="00A04408">
              <w:rPr>
                <w:sz w:val="22"/>
                <w:szCs w:val="22"/>
              </w:rPr>
              <w:t>впровадження в професійну діяльність морально-етичних засад протидії корупції (вибірковий модуль);</w:t>
            </w:r>
          </w:p>
          <w:p w:rsidR="00C728D9" w:rsidRPr="00A04408" w:rsidRDefault="00C728D9" w:rsidP="00EC1E03">
            <w:pPr>
              <w:shd w:val="clear" w:color="auto" w:fill="FFFFFF"/>
              <w:ind w:firstLine="127"/>
              <w:jc w:val="both"/>
            </w:pPr>
            <w:r w:rsidRPr="00A04408">
              <w:rPr>
                <w:sz w:val="22"/>
                <w:szCs w:val="22"/>
                <w:shd w:val="clear" w:color="auto" w:fill="FFFFFF"/>
              </w:rPr>
              <w:t>врегулювання конфлікту інтересів на державній службі;</w:t>
            </w:r>
            <w:r w:rsidRPr="00A04408">
              <w:rPr>
                <w:sz w:val="22"/>
                <w:szCs w:val="22"/>
              </w:rPr>
              <w:t xml:space="preserve"> </w:t>
            </w:r>
          </w:p>
          <w:p w:rsidR="00C728D9" w:rsidRPr="00A04408" w:rsidRDefault="00C728D9" w:rsidP="00EC1E03">
            <w:pPr>
              <w:tabs>
                <w:tab w:val="left" w:pos="851"/>
                <w:tab w:val="num" w:pos="1260"/>
              </w:tabs>
              <w:ind w:firstLine="113"/>
              <w:jc w:val="both"/>
            </w:pPr>
            <w:r w:rsidRPr="00A04408">
              <w:rPr>
                <w:sz w:val="22"/>
                <w:szCs w:val="22"/>
              </w:rPr>
              <w:t>здійснення моніторингу діяльності щодо виявлення масштабів корупції;</w:t>
            </w:r>
          </w:p>
          <w:p w:rsidR="00C728D9" w:rsidRPr="00A04408" w:rsidRDefault="00C728D9" w:rsidP="00EC1E03">
            <w:pPr>
              <w:pStyle w:val="normal"/>
              <w:shd w:val="clear" w:color="auto" w:fill="FFFFFF"/>
              <w:spacing w:before="0" w:beforeAutospacing="0" w:after="0" w:afterAutospacing="0"/>
              <w:ind w:firstLine="127"/>
              <w:jc w:val="both"/>
            </w:pPr>
            <w:r w:rsidRPr="00A04408">
              <w:rPr>
                <w:sz w:val="22"/>
                <w:szCs w:val="22"/>
              </w:rPr>
              <w:t>розробки пропозиції щодо удосконалення організаційного забезпечення антикорупційної діяльності в системі публічного управління;</w:t>
            </w:r>
          </w:p>
          <w:p w:rsidR="00C728D9" w:rsidRPr="00A04408" w:rsidRDefault="00C728D9" w:rsidP="00EC1E03">
            <w:pPr>
              <w:pStyle w:val="normal"/>
              <w:shd w:val="clear" w:color="auto" w:fill="FFFFFF"/>
              <w:spacing w:before="0" w:beforeAutospacing="0" w:after="0" w:afterAutospacing="0"/>
              <w:ind w:firstLine="127"/>
              <w:jc w:val="both"/>
            </w:pPr>
            <w:r w:rsidRPr="00A04408">
              <w:rPr>
                <w:sz w:val="22"/>
                <w:szCs w:val="22"/>
                <w:shd w:val="clear" w:color="auto" w:fill="FFFFFF"/>
              </w:rPr>
              <w:t>виконання вимоги щодо фінансового контролю належним чином і вчасно;</w:t>
            </w:r>
            <w:r w:rsidRPr="00A04408">
              <w:rPr>
                <w:sz w:val="22"/>
                <w:szCs w:val="22"/>
              </w:rPr>
              <w:t xml:space="preserve"> </w:t>
            </w:r>
          </w:p>
          <w:p w:rsidR="00C728D9" w:rsidRPr="00A04408" w:rsidRDefault="00C728D9" w:rsidP="00EC1E03">
            <w:pPr>
              <w:tabs>
                <w:tab w:val="left" w:pos="851"/>
                <w:tab w:val="num" w:pos="1665"/>
              </w:tabs>
              <w:ind w:firstLine="127"/>
              <w:jc w:val="both"/>
            </w:pPr>
            <w:r w:rsidRPr="00A04408">
              <w:rPr>
                <w:sz w:val="22"/>
                <w:szCs w:val="22"/>
              </w:rPr>
              <w:t xml:space="preserve">налагодження взаємодії органів державної влади, органів місцевого самоврядування, громадськості та </w:t>
            </w:r>
            <w:r w:rsidRPr="00A04408">
              <w:rPr>
                <w:sz w:val="22"/>
                <w:szCs w:val="22"/>
                <w:shd w:val="clear" w:color="auto" w:fill="FFFFFF"/>
              </w:rPr>
              <w:t>засобами масової інформації</w:t>
            </w:r>
            <w:r w:rsidRPr="00A04408">
              <w:rPr>
                <w:sz w:val="22"/>
                <w:szCs w:val="22"/>
              </w:rPr>
              <w:t xml:space="preserve"> </w:t>
            </w:r>
            <w:r w:rsidRPr="00A04408">
              <w:rPr>
                <w:sz w:val="22"/>
                <w:szCs w:val="22"/>
                <w:shd w:val="clear" w:color="auto" w:fill="FFFFFF"/>
              </w:rPr>
              <w:t>з метою запобігання та протидії корупції</w:t>
            </w:r>
            <w:r w:rsidRPr="00A04408">
              <w:rPr>
                <w:sz w:val="22"/>
                <w:szCs w:val="22"/>
              </w:rPr>
              <w:t>;</w:t>
            </w:r>
          </w:p>
          <w:p w:rsidR="00C728D9" w:rsidRPr="00A04408" w:rsidRDefault="00C728D9" w:rsidP="00EC1E03">
            <w:pPr>
              <w:ind w:firstLine="127"/>
              <w:jc w:val="both"/>
              <w:rPr>
                <w:lang w:eastAsia="uk-UA"/>
              </w:rPr>
            </w:pPr>
            <w:r w:rsidRPr="00A04408">
              <w:rPr>
                <w:sz w:val="22"/>
                <w:szCs w:val="22"/>
                <w:lang w:eastAsia="uk-UA"/>
              </w:rPr>
              <w:t>виявлення чинників, що уможливлюють виникнення корупційних ризиків в діяльності органу державної влади та здійснення заходів реагування на них ;</w:t>
            </w:r>
          </w:p>
          <w:p w:rsidR="00C728D9" w:rsidRPr="006347BF" w:rsidRDefault="00C728D9" w:rsidP="00EC1E03">
            <w:pPr>
              <w:tabs>
                <w:tab w:val="left" w:pos="851"/>
                <w:tab w:val="num" w:pos="1260"/>
              </w:tabs>
              <w:ind w:firstLine="113"/>
              <w:jc w:val="both"/>
              <w:rPr>
                <w:lang w:eastAsia="uk-UA"/>
              </w:rPr>
            </w:pPr>
            <w:r w:rsidRPr="00A04408">
              <w:rPr>
                <w:bCs/>
                <w:sz w:val="22"/>
                <w:szCs w:val="22"/>
              </w:rPr>
              <w:t xml:space="preserve">забезпечення умови позитивної мотивації працівників органів влади із використанням </w:t>
            </w:r>
            <w:r w:rsidRPr="00A04408">
              <w:rPr>
                <w:sz w:val="22"/>
                <w:szCs w:val="22"/>
              </w:rPr>
              <w:t>сучасних підходів (зокрема, коучингу) (вибірковий модуль)</w:t>
            </w:r>
            <w:r w:rsidRPr="00A04408">
              <w:rPr>
                <w:bCs/>
                <w:sz w:val="22"/>
                <w:szCs w:val="22"/>
              </w:rPr>
              <w:t>.</w:t>
            </w:r>
          </w:p>
        </w:tc>
      </w:tr>
      <w:tr w:rsidR="00C728D9" w:rsidRPr="00882FC0" w:rsidTr="00C728D9">
        <w:trPr>
          <w:trHeight w:val="6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00" w:after="100" w:line="60" w:lineRule="atLeast"/>
              <w:jc w:val="center"/>
              <w:rPr>
                <w:lang w:eastAsia="uk-UA"/>
              </w:rPr>
            </w:pPr>
            <w:r w:rsidRPr="00882FC0">
              <w:rPr>
                <w:b/>
                <w:bCs/>
                <w:sz w:val="22"/>
                <w:szCs w:val="22"/>
                <w:lang w:eastAsia="uk-UA"/>
              </w:rPr>
              <w:t>4. Викладання та навчання (методи навчання, форми проведення навчальних занять)</w:t>
            </w:r>
          </w:p>
        </w:tc>
      </w:tr>
      <w:tr w:rsidR="00C728D9" w:rsidRPr="00882FC0" w:rsidTr="00C728D9">
        <w:trPr>
          <w:trHeight w:val="259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>
              <w:rPr>
                <w:sz w:val="22"/>
                <w:szCs w:val="22"/>
              </w:rPr>
              <w:t>н</w:t>
            </w:r>
            <w:r w:rsidRPr="00882FC0">
              <w:rPr>
                <w:sz w:val="22"/>
                <w:szCs w:val="22"/>
              </w:rPr>
              <w:t xml:space="preserve">авчання здійснюється у формі тренінгів протягом шести тижнів, які включають проведення </w:t>
            </w:r>
            <w:proofErr w:type="spellStart"/>
            <w:r>
              <w:rPr>
                <w:sz w:val="22"/>
                <w:szCs w:val="22"/>
              </w:rPr>
              <w:t>он</w:t>
            </w:r>
            <w:r w:rsidRPr="00882FC0">
              <w:rPr>
                <w:sz w:val="22"/>
                <w:szCs w:val="22"/>
              </w:rPr>
              <w:t>лайн</w:t>
            </w:r>
            <w:proofErr w:type="spellEnd"/>
            <w:r w:rsidRPr="00882FC0">
              <w:rPr>
                <w:sz w:val="22"/>
                <w:szCs w:val="22"/>
              </w:rPr>
              <w:t xml:space="preserve"> лекцій, відео-конференцій, практичних занят</w:t>
            </w:r>
            <w:r>
              <w:rPr>
                <w:sz w:val="22"/>
                <w:szCs w:val="22"/>
              </w:rPr>
              <w:t>ь</w:t>
            </w:r>
            <w:r w:rsidRPr="00882FC0">
              <w:rPr>
                <w:sz w:val="22"/>
                <w:szCs w:val="22"/>
              </w:rPr>
              <w:t xml:space="preserve"> у дистанційному режимі, консультативних форумів, самостійного вивчення відповідної нормативно-правової бази, виконання індивідуально</w:t>
            </w:r>
            <w:r>
              <w:rPr>
                <w:sz w:val="22"/>
                <w:szCs w:val="22"/>
              </w:rPr>
              <w:t>го практичного</w:t>
            </w:r>
            <w:r w:rsidRPr="00882FC0">
              <w:rPr>
                <w:sz w:val="22"/>
                <w:szCs w:val="22"/>
              </w:rPr>
              <w:t xml:space="preserve"> завда</w:t>
            </w:r>
            <w:r>
              <w:rPr>
                <w:sz w:val="22"/>
                <w:szCs w:val="22"/>
              </w:rPr>
              <w:t>ння</w:t>
            </w:r>
            <w:r w:rsidRPr="00882FC0">
              <w:rPr>
                <w:sz w:val="22"/>
                <w:szCs w:val="22"/>
              </w:rPr>
              <w:t xml:space="preserve"> (реферат</w:t>
            </w:r>
            <w:r>
              <w:rPr>
                <w:sz w:val="22"/>
                <w:szCs w:val="22"/>
              </w:rPr>
              <w:t>у</w:t>
            </w:r>
            <w:r w:rsidRPr="00882FC0">
              <w:rPr>
                <w:sz w:val="22"/>
                <w:szCs w:val="22"/>
              </w:rPr>
              <w:t>).</w:t>
            </w:r>
          </w:p>
        </w:tc>
      </w:tr>
      <w:tr w:rsidR="00C728D9" w:rsidRPr="00882FC0" w:rsidTr="00C728D9">
        <w:trPr>
          <w:trHeight w:val="6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15" w:after="115" w:line="60" w:lineRule="atLeast"/>
              <w:jc w:val="center"/>
              <w:rPr>
                <w:lang w:eastAsia="uk-UA"/>
              </w:rPr>
            </w:pPr>
            <w:r w:rsidRPr="00882FC0">
              <w:rPr>
                <w:b/>
                <w:bCs/>
                <w:sz w:val="22"/>
                <w:szCs w:val="22"/>
                <w:lang w:eastAsia="uk-UA"/>
              </w:rPr>
              <w:t>5. Ресурсне забезпечення дистанційного навчання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 xml:space="preserve">Назви </w:t>
            </w:r>
            <w:proofErr w:type="spellStart"/>
            <w:r w:rsidRPr="00882FC0">
              <w:rPr>
                <w:sz w:val="22"/>
                <w:szCs w:val="22"/>
                <w:lang w:eastAsia="uk-UA"/>
              </w:rPr>
              <w:t>вебплатформи</w:t>
            </w:r>
            <w:proofErr w:type="spellEnd"/>
            <w:r w:rsidRPr="00882FC0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882FC0">
              <w:rPr>
                <w:sz w:val="22"/>
                <w:szCs w:val="22"/>
                <w:lang w:eastAsia="uk-UA"/>
              </w:rPr>
              <w:t>вебсайту</w:t>
            </w:r>
            <w:proofErr w:type="spellEnd"/>
            <w:r w:rsidRPr="00882FC0">
              <w:rPr>
                <w:sz w:val="22"/>
                <w:szCs w:val="22"/>
                <w:lang w:eastAsia="uk-UA"/>
              </w:rPr>
              <w:t>, електронної системи навчання, через які здійснюватиметься таке навчання, посилання (</w:t>
            </w:r>
            <w:proofErr w:type="spellStart"/>
            <w:r w:rsidRPr="00882FC0">
              <w:rPr>
                <w:sz w:val="22"/>
                <w:szCs w:val="22"/>
                <w:lang w:eastAsia="uk-UA"/>
              </w:rPr>
              <w:t>вебадреса</w:t>
            </w:r>
            <w:proofErr w:type="spellEnd"/>
            <w:r w:rsidRPr="00882FC0">
              <w:rPr>
                <w:sz w:val="22"/>
                <w:szCs w:val="22"/>
                <w:lang w:eastAsia="uk-UA"/>
              </w:rPr>
              <w:t>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45348B" w:rsidRDefault="00C728D9" w:rsidP="00EC1E03">
            <w:pPr>
              <w:pStyle w:val="rvps14"/>
              <w:tabs>
                <w:tab w:val="left" w:pos="2350"/>
              </w:tabs>
              <w:spacing w:before="0" w:beforeAutospacing="0" w:after="0" w:afterAutospacing="0"/>
              <w:jc w:val="both"/>
            </w:pPr>
            <w:r>
              <w:rPr>
                <w:i/>
                <w:sz w:val="22"/>
                <w:szCs w:val="22"/>
              </w:rPr>
              <w:t xml:space="preserve">Платформа </w:t>
            </w:r>
            <w:r w:rsidRPr="0045348B">
              <w:rPr>
                <w:i/>
                <w:sz w:val="22"/>
                <w:szCs w:val="22"/>
              </w:rPr>
              <w:t>«</w:t>
            </w:r>
            <w:r w:rsidRPr="0045348B">
              <w:rPr>
                <w:sz w:val="22"/>
                <w:szCs w:val="22"/>
              </w:rPr>
              <w:t xml:space="preserve">Система дистанційного навчання Національної академії державного управління при Президентові України): </w:t>
            </w:r>
            <w:hyperlink r:id="rId4" w:history="1">
              <w:r w:rsidRPr="00430C09">
                <w:rPr>
                  <w:rStyle w:val="a3"/>
                  <w:color w:val="auto"/>
                  <w:sz w:val="22"/>
                  <w:szCs w:val="22"/>
                  <w:u w:val="none"/>
                </w:rPr>
                <w:t>h</w:t>
              </w:r>
              <w:proofErr w:type="spellStart"/>
              <w:r w:rsidRPr="00430C09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ttp</w:t>
              </w:r>
              <w:proofErr w:type="spellEnd"/>
              <w:r w:rsidRPr="00430C09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Pr="00430C09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course</w:t>
              </w:r>
              <w:proofErr w:type="spellStart"/>
              <w:r w:rsidRPr="00430C09">
                <w:rPr>
                  <w:rStyle w:val="a3"/>
                  <w:color w:val="auto"/>
                  <w:sz w:val="22"/>
                  <w:szCs w:val="22"/>
                  <w:u w:val="none"/>
                </w:rPr>
                <w:t>.academy</w:t>
              </w:r>
              <w:proofErr w:type="spellEnd"/>
              <w:r w:rsidRPr="00430C09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430C09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 w:rsidRPr="00430C09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430C09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  <w:r w:rsidRPr="00430C09">
              <w:rPr>
                <w:sz w:val="22"/>
                <w:szCs w:val="22"/>
              </w:rPr>
              <w:t xml:space="preserve">; </w:t>
            </w:r>
          </w:p>
          <w:p w:rsidR="00C728D9" w:rsidRPr="005E0B79" w:rsidRDefault="00C728D9" w:rsidP="00EC1E03">
            <w:pPr>
              <w:pStyle w:val="rvps14"/>
              <w:tabs>
                <w:tab w:val="left" w:pos="2350"/>
              </w:tabs>
              <w:spacing w:before="0" w:beforeAutospacing="0" w:after="0" w:afterAutospacing="0"/>
              <w:jc w:val="both"/>
            </w:pPr>
            <w:r w:rsidRPr="005E0B79">
              <w:rPr>
                <w:sz w:val="22"/>
                <w:szCs w:val="22"/>
                <w:lang w:val="en-US"/>
              </w:rPr>
              <w:t>Zoom</w:t>
            </w:r>
            <w:r w:rsidRPr="005E0B79">
              <w:rPr>
                <w:sz w:val="22"/>
                <w:szCs w:val="22"/>
              </w:rPr>
              <w:t>: https://</w:t>
            </w:r>
            <w:r w:rsidRPr="005E0B79">
              <w:rPr>
                <w:sz w:val="22"/>
                <w:szCs w:val="22"/>
                <w:lang w:val="en-US"/>
              </w:rPr>
              <w:t>usou.web.</w:t>
            </w:r>
            <w:proofErr w:type="spellStart"/>
            <w:r w:rsidRPr="005E0B79">
              <w:rPr>
                <w:sz w:val="22"/>
                <w:szCs w:val="22"/>
              </w:rPr>
              <w:t>zoom.us</w:t>
            </w:r>
            <w:proofErr w:type="spellEnd"/>
            <w:r w:rsidRPr="005E0B79">
              <w:rPr>
                <w:sz w:val="22"/>
                <w:szCs w:val="22"/>
              </w:rPr>
              <w:t xml:space="preserve">; </w:t>
            </w:r>
          </w:p>
          <w:p w:rsidR="00C728D9" w:rsidRPr="00882FC0" w:rsidRDefault="00C728D9" w:rsidP="00EC1E03">
            <w:pPr>
              <w:rPr>
                <w:lang w:eastAsia="uk-UA"/>
              </w:rPr>
            </w:pPr>
            <w:r w:rsidRPr="005E0B79">
              <w:rPr>
                <w:sz w:val="22"/>
                <w:szCs w:val="22"/>
              </w:rPr>
              <w:t xml:space="preserve">Офіційний </w:t>
            </w:r>
            <w:r w:rsidRPr="005E0B79">
              <w:rPr>
                <w:color w:val="000000"/>
                <w:sz w:val="22"/>
                <w:szCs w:val="22"/>
                <w:shd w:val="clear" w:color="auto" w:fill="FFFFFF"/>
              </w:rPr>
              <w:t xml:space="preserve">канал в </w:t>
            </w:r>
            <w:proofErr w:type="spellStart"/>
            <w:r w:rsidRPr="005E0B79">
              <w:rPr>
                <w:color w:val="000000"/>
                <w:sz w:val="22"/>
                <w:szCs w:val="22"/>
                <w:shd w:val="clear" w:color="auto" w:fill="FFFFFF"/>
              </w:rPr>
              <w:t>YouTube</w:t>
            </w:r>
            <w:proofErr w:type="spellEnd"/>
            <w:r w:rsidRPr="005E0B79">
              <w:rPr>
                <w:color w:val="000000"/>
                <w:sz w:val="22"/>
                <w:szCs w:val="22"/>
                <w:shd w:val="clear" w:color="auto" w:fill="FFFFFF"/>
              </w:rPr>
              <w:t>: https://www.youtube.com/user/NAPAukr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15" w:after="115" w:line="60" w:lineRule="atLeast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Назва дистанційного курсу (модуля)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bCs/>
                <w:lang w:eastAsia="uk-UA"/>
              </w:rPr>
            </w:pPr>
            <w:r w:rsidRPr="00882FC0">
              <w:rPr>
                <w:i/>
                <w:sz w:val="22"/>
                <w:szCs w:val="22"/>
                <w:lang w:eastAsia="uk-UA"/>
              </w:rPr>
              <w:t>Модуль 1.</w:t>
            </w:r>
            <w:r w:rsidRPr="00882FC0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 xml:space="preserve">Особливості та реалізація </w:t>
            </w:r>
            <w:r w:rsidRPr="00882FC0">
              <w:rPr>
                <w:sz w:val="22"/>
                <w:szCs w:val="22"/>
                <w:lang w:eastAsia="uk-UA"/>
              </w:rPr>
              <w:t>а</w:t>
            </w:r>
            <w:r w:rsidRPr="00882FC0">
              <w:rPr>
                <w:sz w:val="22"/>
                <w:szCs w:val="22"/>
              </w:rPr>
              <w:t>нтикорупційної політики в Україні</w:t>
            </w:r>
            <w:r w:rsidRPr="00882FC0">
              <w:rPr>
                <w:sz w:val="22"/>
                <w:szCs w:val="22"/>
                <w:lang w:eastAsia="uk-UA"/>
              </w:rPr>
              <w:t>.</w:t>
            </w:r>
          </w:p>
          <w:p w:rsidR="00C728D9" w:rsidRPr="00882FC0" w:rsidRDefault="00C728D9" w:rsidP="00EC1E03">
            <w:pPr>
              <w:jc w:val="both"/>
            </w:pPr>
            <w:r w:rsidRPr="00882FC0">
              <w:rPr>
                <w:i/>
                <w:sz w:val="22"/>
                <w:szCs w:val="22"/>
                <w:lang w:eastAsia="uk-UA"/>
              </w:rPr>
              <w:t xml:space="preserve">Модуль 2. </w:t>
            </w:r>
            <w:r w:rsidRPr="00882FC0">
              <w:rPr>
                <w:sz w:val="22"/>
                <w:szCs w:val="22"/>
              </w:rPr>
              <w:t>Правовий стиль і методи роботи органів державної влади у контексті вимог антикорупційного законодавства.</w:t>
            </w:r>
          </w:p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i/>
                <w:sz w:val="22"/>
                <w:szCs w:val="22"/>
                <w:lang w:eastAsia="uk-UA"/>
              </w:rPr>
              <w:t>Модуль</w:t>
            </w:r>
            <w:r w:rsidRPr="00882FC0">
              <w:rPr>
                <w:bCs/>
                <w:i/>
                <w:sz w:val="22"/>
                <w:szCs w:val="22"/>
                <w:lang w:eastAsia="uk-UA"/>
              </w:rPr>
              <w:t xml:space="preserve"> 3.</w:t>
            </w:r>
            <w:r w:rsidRPr="00882FC0">
              <w:rPr>
                <w:i/>
                <w:sz w:val="22"/>
                <w:szCs w:val="22"/>
                <w:lang w:eastAsia="uk-UA"/>
              </w:rPr>
              <w:t> </w:t>
            </w:r>
            <w:r w:rsidRPr="00882FC0">
              <w:rPr>
                <w:sz w:val="22"/>
                <w:szCs w:val="22"/>
              </w:rPr>
              <w:t>Контроль в органах державної влади та органах місцевого самоврядування як засіб профілактики корупції</w:t>
            </w:r>
            <w:r w:rsidRPr="00882FC0">
              <w:rPr>
                <w:sz w:val="22"/>
                <w:szCs w:val="22"/>
                <w:lang w:eastAsia="uk-UA"/>
              </w:rPr>
              <w:t>.</w:t>
            </w:r>
          </w:p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i/>
                <w:sz w:val="22"/>
                <w:szCs w:val="22"/>
                <w:lang w:eastAsia="uk-UA"/>
              </w:rPr>
              <w:t>Модуль</w:t>
            </w:r>
            <w:r w:rsidRPr="00882FC0">
              <w:rPr>
                <w:bCs/>
                <w:i/>
                <w:sz w:val="22"/>
                <w:szCs w:val="22"/>
                <w:lang w:eastAsia="uk-UA"/>
              </w:rPr>
              <w:t xml:space="preserve"> 4.</w:t>
            </w:r>
            <w:r w:rsidRPr="00882FC0">
              <w:rPr>
                <w:sz w:val="22"/>
                <w:szCs w:val="22"/>
                <w:lang w:eastAsia="uk-UA"/>
              </w:rPr>
              <w:t> </w:t>
            </w:r>
            <w:r w:rsidRPr="00882FC0">
              <w:rPr>
                <w:sz w:val="22"/>
                <w:szCs w:val="22"/>
              </w:rPr>
              <w:t>Відповідальність за корупційні діяння, правові засади відшкодування збитків, завданих внаслідок їх вчинення</w:t>
            </w:r>
            <w:r w:rsidRPr="00882FC0">
              <w:rPr>
                <w:sz w:val="22"/>
                <w:szCs w:val="22"/>
                <w:lang w:eastAsia="uk-UA"/>
              </w:rPr>
              <w:t>.</w:t>
            </w:r>
          </w:p>
          <w:p w:rsidR="00C728D9" w:rsidRPr="00882FC0" w:rsidRDefault="00C728D9" w:rsidP="00EC1E03">
            <w:pPr>
              <w:jc w:val="both"/>
              <w:rPr>
                <w:bCs/>
                <w:i/>
                <w:lang w:eastAsia="uk-UA"/>
              </w:rPr>
            </w:pPr>
            <w:r w:rsidRPr="00882FC0">
              <w:rPr>
                <w:i/>
                <w:sz w:val="22"/>
                <w:szCs w:val="22"/>
                <w:lang w:eastAsia="uk-UA"/>
              </w:rPr>
              <w:t>Модуль</w:t>
            </w:r>
            <w:r w:rsidRPr="00882FC0">
              <w:rPr>
                <w:sz w:val="22"/>
                <w:szCs w:val="22"/>
                <w:lang w:eastAsia="uk-UA"/>
              </w:rPr>
              <w:t> </w:t>
            </w:r>
            <w:r w:rsidRPr="00882FC0">
              <w:rPr>
                <w:bCs/>
                <w:i/>
                <w:sz w:val="22"/>
                <w:szCs w:val="22"/>
                <w:lang w:eastAsia="uk-UA"/>
              </w:rPr>
              <w:t xml:space="preserve">5. </w:t>
            </w:r>
            <w:r w:rsidRPr="00882FC0">
              <w:rPr>
                <w:sz w:val="22"/>
                <w:szCs w:val="22"/>
              </w:rPr>
              <w:t>Основні засади запобігання корупції.</w:t>
            </w:r>
          </w:p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i/>
                <w:sz w:val="22"/>
                <w:szCs w:val="22"/>
                <w:lang w:eastAsia="uk-UA"/>
              </w:rPr>
              <w:t>Модуль</w:t>
            </w:r>
            <w:r w:rsidRPr="00882FC0">
              <w:rPr>
                <w:sz w:val="22"/>
                <w:szCs w:val="22"/>
                <w:lang w:eastAsia="uk-UA"/>
              </w:rPr>
              <w:t> </w:t>
            </w:r>
            <w:r w:rsidRPr="00882FC0">
              <w:rPr>
                <w:bCs/>
                <w:i/>
                <w:sz w:val="22"/>
                <w:szCs w:val="22"/>
                <w:lang w:eastAsia="uk-UA"/>
              </w:rPr>
              <w:t>6.</w:t>
            </w:r>
            <w:r w:rsidRPr="00882FC0">
              <w:rPr>
                <w:sz w:val="22"/>
                <w:szCs w:val="22"/>
              </w:rPr>
              <w:t xml:space="preserve"> Соціальні та психологічні аспекти запобігання корупції на державній службі та службі в органах місцевого самоврядування.</w:t>
            </w:r>
          </w:p>
        </w:tc>
      </w:tr>
      <w:tr w:rsidR="00C728D9" w:rsidRPr="00882FC0" w:rsidTr="00C728D9">
        <w:trPr>
          <w:trHeight w:val="6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15" w:after="115" w:line="60" w:lineRule="atLeast"/>
              <w:jc w:val="center"/>
              <w:rPr>
                <w:lang w:eastAsia="uk-UA"/>
              </w:rPr>
            </w:pPr>
            <w:r w:rsidRPr="00882FC0">
              <w:rPr>
                <w:b/>
                <w:bCs/>
                <w:sz w:val="22"/>
                <w:szCs w:val="22"/>
                <w:lang w:eastAsia="uk-UA"/>
              </w:rPr>
              <w:t>6. Оцінювання і форми поточного, підсумкового контролю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before="115" w:after="115" w:line="60" w:lineRule="atLeast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Критерії оцінювання та їх питома вага у підсумковій оцінці (%)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Default="00C728D9" w:rsidP="00EC1E03">
            <w:pPr>
              <w:tabs>
                <w:tab w:val="left" w:pos="993"/>
              </w:tabs>
              <w:rPr>
                <w:rStyle w:val="apple-converted-space"/>
                <w:shd w:val="clear" w:color="auto" w:fill="FFFFFF"/>
              </w:rPr>
            </w:pPr>
            <w:r w:rsidRPr="002F4AAC">
              <w:rPr>
                <w:sz w:val="22"/>
                <w:szCs w:val="22"/>
                <w:shd w:val="clear" w:color="auto" w:fill="FFFFFF"/>
              </w:rPr>
              <w:t>Відвідування занять</w:t>
            </w:r>
            <w:r>
              <w:rPr>
                <w:sz w:val="22"/>
                <w:szCs w:val="22"/>
                <w:shd w:val="clear" w:color="auto" w:fill="FFFFFF"/>
              </w:rPr>
              <w:t xml:space="preserve"> – 20 %</w:t>
            </w:r>
            <w:r w:rsidRPr="002F4AAC">
              <w:rPr>
                <w:sz w:val="22"/>
                <w:szCs w:val="22"/>
              </w:rPr>
              <w:br/>
            </w:r>
            <w:proofErr w:type="spellStart"/>
            <w:r w:rsidRPr="002F4AAC">
              <w:rPr>
                <w:sz w:val="22"/>
                <w:szCs w:val="22"/>
                <w:shd w:val="clear" w:color="auto" w:fill="FFFFFF"/>
              </w:rPr>
              <w:t>Онлайн-курс</w:t>
            </w:r>
            <w:proofErr w:type="spellEnd"/>
            <w:r>
              <w:rPr>
                <w:rStyle w:val="rvts37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– 40 %;</w:t>
            </w:r>
          </w:p>
          <w:p w:rsidR="00C728D9" w:rsidRDefault="00C728D9" w:rsidP="00EC1E03">
            <w:pPr>
              <w:tabs>
                <w:tab w:val="left" w:pos="993"/>
              </w:tabs>
              <w:rPr>
                <w:shd w:val="clear" w:color="auto" w:fill="FFFFFF"/>
              </w:rPr>
            </w:pPr>
            <w:r w:rsidRPr="002F4AAC">
              <w:rPr>
                <w:sz w:val="22"/>
                <w:szCs w:val="22"/>
                <w:shd w:val="clear" w:color="auto" w:fill="FFFFFF"/>
              </w:rPr>
              <w:t xml:space="preserve">Опрацювання обов’язкової літератури, інформаційних та інших матеріалів (читання) </w:t>
            </w:r>
            <w:r>
              <w:rPr>
                <w:sz w:val="22"/>
                <w:szCs w:val="22"/>
                <w:shd w:val="clear" w:color="auto" w:fill="FFFFFF"/>
              </w:rPr>
              <w:t>– 10 %;</w:t>
            </w:r>
          </w:p>
          <w:p w:rsidR="00C728D9" w:rsidRPr="002F4AAC" w:rsidRDefault="00C728D9" w:rsidP="00EC1E03">
            <w:pPr>
              <w:tabs>
                <w:tab w:val="left" w:pos="993"/>
              </w:tabs>
              <w:rPr>
                <w:shd w:val="clear" w:color="auto" w:fill="FFFFFF"/>
              </w:rPr>
            </w:pPr>
            <w:r w:rsidRPr="002F4AAC">
              <w:rPr>
                <w:sz w:val="22"/>
                <w:szCs w:val="22"/>
                <w:shd w:val="clear" w:color="auto" w:fill="FFFFFF"/>
              </w:rPr>
              <w:t>Поточний контроль (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2F4AAC">
              <w:rPr>
                <w:sz w:val="22"/>
                <w:szCs w:val="22"/>
                <w:shd w:val="clear" w:color="auto" w:fill="FFFFFF"/>
              </w:rPr>
              <w:t xml:space="preserve">) </w:t>
            </w:r>
            <w:r>
              <w:rPr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10 %</w:t>
            </w:r>
            <w:r w:rsidRPr="002F4AAC">
              <w:rPr>
                <w:sz w:val="22"/>
                <w:szCs w:val="22"/>
              </w:rPr>
              <w:br/>
            </w:r>
            <w:r w:rsidRPr="002F4AAC">
              <w:rPr>
                <w:sz w:val="22"/>
                <w:szCs w:val="22"/>
                <w:shd w:val="clear" w:color="auto" w:fill="FFFFFF"/>
              </w:rPr>
              <w:t>Підсумковий контроль –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82FC0">
              <w:rPr>
                <w:sz w:val="22"/>
                <w:szCs w:val="22"/>
                <w:shd w:val="clear" w:color="auto" w:fill="FFFFFF"/>
              </w:rPr>
              <w:t>20 %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</w:rPr>
              <w:lastRenderedPageBreak/>
              <w:t>Документ про підвищення кваліфікації видається за умови набрання учасником професійного навчання не менше ніж 75 %, з обрахованих з урахуванням питомої ваги кожного із критеріїв оцінювання.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line="60" w:lineRule="atLeast"/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lastRenderedPageBreak/>
              <w:t>Форма та періодичність поточного контролю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jc w:val="both"/>
              <w:rPr>
                <w:lang w:eastAsia="uk-UA"/>
              </w:rPr>
            </w:pPr>
            <w:r w:rsidRPr="00882FC0">
              <w:rPr>
                <w:sz w:val="22"/>
                <w:szCs w:val="22"/>
              </w:rPr>
              <w:t>вхідне анкетування, комп’ютерне тестування за результатами кожної сесії, індивідуально-</w:t>
            </w:r>
            <w:r>
              <w:rPr>
                <w:sz w:val="22"/>
                <w:szCs w:val="22"/>
              </w:rPr>
              <w:t>практичне</w:t>
            </w:r>
            <w:r w:rsidRPr="00882FC0">
              <w:rPr>
                <w:sz w:val="22"/>
                <w:szCs w:val="22"/>
              </w:rPr>
              <w:t xml:space="preserve"> завда</w:t>
            </w:r>
            <w:r>
              <w:rPr>
                <w:sz w:val="22"/>
                <w:szCs w:val="22"/>
              </w:rPr>
              <w:t>ння</w:t>
            </w:r>
            <w:r w:rsidRPr="00882FC0">
              <w:rPr>
                <w:sz w:val="22"/>
                <w:szCs w:val="22"/>
              </w:rPr>
              <w:t xml:space="preserve"> (реферат)</w:t>
            </w:r>
            <w:r>
              <w:rPr>
                <w:sz w:val="22"/>
                <w:szCs w:val="22"/>
              </w:rPr>
              <w:t>.</w:t>
            </w:r>
          </w:p>
        </w:tc>
      </w:tr>
      <w:tr w:rsidR="00C728D9" w:rsidRPr="00882FC0" w:rsidTr="00C728D9">
        <w:trPr>
          <w:trHeight w:val="6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spacing w:line="60" w:lineRule="atLeast"/>
              <w:rPr>
                <w:lang w:eastAsia="uk-UA"/>
              </w:rPr>
            </w:pPr>
            <w:r w:rsidRPr="00882FC0">
              <w:rPr>
                <w:sz w:val="22"/>
                <w:szCs w:val="22"/>
                <w:lang w:eastAsia="uk-UA"/>
              </w:rPr>
              <w:t>Форма підсумкового контролю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8D9" w:rsidRPr="00882FC0" w:rsidRDefault="00C728D9" w:rsidP="00EC1E03">
            <w:pPr>
              <w:rPr>
                <w:lang w:eastAsia="uk-UA"/>
              </w:rPr>
            </w:pPr>
            <w:r w:rsidRPr="00882FC0">
              <w:rPr>
                <w:sz w:val="22"/>
                <w:szCs w:val="22"/>
              </w:rPr>
              <w:t>комп’ютерне тестування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638AF" w:rsidRDefault="00E638AF"/>
    <w:sectPr w:rsidR="00E638AF" w:rsidSect="00E63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applyBreakingRules/>
  </w:compat>
  <w:rsids>
    <w:rsidRoot w:val="00C728D9"/>
    <w:rsid w:val="00031624"/>
    <w:rsid w:val="000B6EEB"/>
    <w:rsid w:val="001B1B7A"/>
    <w:rsid w:val="00234E36"/>
    <w:rsid w:val="00266C62"/>
    <w:rsid w:val="0027030E"/>
    <w:rsid w:val="00276312"/>
    <w:rsid w:val="002E128A"/>
    <w:rsid w:val="002E441C"/>
    <w:rsid w:val="00324668"/>
    <w:rsid w:val="003322EE"/>
    <w:rsid w:val="003D1917"/>
    <w:rsid w:val="003D773B"/>
    <w:rsid w:val="00421A19"/>
    <w:rsid w:val="00430C09"/>
    <w:rsid w:val="004F0E60"/>
    <w:rsid w:val="005B614F"/>
    <w:rsid w:val="005C0CCB"/>
    <w:rsid w:val="00600A35"/>
    <w:rsid w:val="00883178"/>
    <w:rsid w:val="00926CD3"/>
    <w:rsid w:val="009B58F4"/>
    <w:rsid w:val="009E2EAC"/>
    <w:rsid w:val="00A117F1"/>
    <w:rsid w:val="00A320F6"/>
    <w:rsid w:val="00A35DF5"/>
    <w:rsid w:val="00A801AF"/>
    <w:rsid w:val="00AE4807"/>
    <w:rsid w:val="00B535B4"/>
    <w:rsid w:val="00BC5B0D"/>
    <w:rsid w:val="00BD7A54"/>
    <w:rsid w:val="00C728D9"/>
    <w:rsid w:val="00C9027E"/>
    <w:rsid w:val="00D429B6"/>
    <w:rsid w:val="00D51CA2"/>
    <w:rsid w:val="00DB78D9"/>
    <w:rsid w:val="00DD0675"/>
    <w:rsid w:val="00E36282"/>
    <w:rsid w:val="00E638AF"/>
    <w:rsid w:val="00E77A43"/>
    <w:rsid w:val="00F96230"/>
    <w:rsid w:val="00FA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28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8D9"/>
  </w:style>
  <w:style w:type="paragraph" w:styleId="HTML">
    <w:name w:val="HTML Preformatted"/>
    <w:basedOn w:val="a"/>
    <w:link w:val="HTML0"/>
    <w:uiPriority w:val="99"/>
    <w:unhideWhenUsed/>
    <w:rsid w:val="00C72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728D9"/>
    <w:rPr>
      <w:rFonts w:ascii="Courier New" w:eastAsia="Times New Roman" w:hAnsi="Courier New" w:cs="Times New Roman"/>
      <w:sz w:val="20"/>
      <w:szCs w:val="20"/>
    </w:rPr>
  </w:style>
  <w:style w:type="paragraph" w:customStyle="1" w:styleId="rvps14">
    <w:name w:val="rvps14"/>
    <w:basedOn w:val="a"/>
    <w:rsid w:val="00C728D9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C728D9"/>
  </w:style>
  <w:style w:type="paragraph" w:customStyle="1" w:styleId="normal">
    <w:name w:val="normal"/>
    <w:basedOn w:val="a"/>
    <w:rsid w:val="00C728D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urse.academ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5329</Words>
  <Characters>3039</Characters>
  <Application>Microsoft Office Word</Application>
  <DocSecurity>0</DocSecurity>
  <Lines>25</Lines>
  <Paragraphs>16</Paragraphs>
  <ScaleCrop>false</ScaleCrop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2020-08-06T05:38:00Z</dcterms:created>
  <dcterms:modified xsi:type="dcterms:W3CDTF">2020-08-06T05:44:00Z</dcterms:modified>
</cp:coreProperties>
</file>